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61E5F" w14:textId="730B40DA" w:rsidR="0008119F" w:rsidRPr="0008119F" w:rsidRDefault="0008119F" w:rsidP="00081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REGULAMIN  ZAWODÓW  PŁYWACKICH  GRAND  PRIX  WOJEWÓDZTW</w:t>
      </w:r>
      <w:r w:rsidR="007B026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</w:t>
      </w:r>
      <w:r w:rsidRPr="0008119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ZACHODNIOPOMORSKIEGO </w:t>
      </w:r>
    </w:p>
    <w:p w14:paraId="1508141B" w14:textId="07E39C39" w:rsidR="0008119F" w:rsidRPr="00073EB6" w:rsidRDefault="0077749E" w:rsidP="00081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EB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Roczniki </w:t>
      </w:r>
      <w:r w:rsidR="007E44BC" w:rsidRPr="00073EB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2006, </w:t>
      </w:r>
      <w:r w:rsidRPr="00073EB6">
        <w:rPr>
          <w:rFonts w:ascii="Times New Roman" w:eastAsia="Times New Roman" w:hAnsi="Times New Roman" w:cs="Times New Roman"/>
          <w:sz w:val="28"/>
          <w:szCs w:val="28"/>
          <w:lang w:eastAsia="pl-PL"/>
        </w:rPr>
        <w:t>200</w:t>
      </w:r>
      <w:r w:rsidR="00F45974" w:rsidRPr="00073EB6"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Pr="00073EB6">
        <w:rPr>
          <w:rFonts w:ascii="Times New Roman" w:eastAsia="Times New Roman" w:hAnsi="Times New Roman" w:cs="Times New Roman"/>
          <w:sz w:val="28"/>
          <w:szCs w:val="28"/>
          <w:lang w:eastAsia="pl-PL"/>
        </w:rPr>
        <w:t>, 200</w:t>
      </w:r>
      <w:r w:rsidR="00F45974" w:rsidRPr="00073EB6"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 w:rsidRPr="00073EB6">
        <w:rPr>
          <w:rFonts w:ascii="Times New Roman" w:eastAsia="Times New Roman" w:hAnsi="Times New Roman" w:cs="Times New Roman"/>
          <w:sz w:val="28"/>
          <w:szCs w:val="28"/>
          <w:lang w:eastAsia="pl-PL"/>
        </w:rPr>
        <w:t>, 200</w:t>
      </w:r>
      <w:r w:rsidR="00F45974" w:rsidRPr="00073EB6"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="00BD16AE" w:rsidRPr="00073EB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–  sezon 20</w:t>
      </w:r>
      <w:r w:rsidR="00F45974" w:rsidRPr="00073EB6">
        <w:rPr>
          <w:rFonts w:ascii="Times New Roman" w:eastAsia="Times New Roman" w:hAnsi="Times New Roman" w:cs="Times New Roman"/>
          <w:sz w:val="28"/>
          <w:szCs w:val="28"/>
          <w:lang w:eastAsia="pl-PL"/>
        </w:rPr>
        <w:t>21</w:t>
      </w:r>
    </w:p>
    <w:p w14:paraId="71F8115E" w14:textId="77777777" w:rsidR="0008119F" w:rsidRPr="0008119F" w:rsidRDefault="0008119F" w:rsidP="00081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14:paraId="54BF40E1" w14:textId="77777777" w:rsidR="0008119F" w:rsidRPr="0008119F" w:rsidRDefault="0008119F" w:rsidP="0008119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1.</w:t>
      </w:r>
      <w:r w:rsidRPr="0008119F">
        <w:rPr>
          <w:rFonts w:ascii="Times New Roman" w:eastAsia="Times New Roman" w:hAnsi="Times New Roman" w:cs="Calibri"/>
          <w:b/>
          <w:sz w:val="14"/>
          <w:szCs w:val="14"/>
          <w:lang w:eastAsia="pl-PL"/>
        </w:rPr>
        <w:t xml:space="preserve">      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Terminy i miejsca zawodów</w:t>
      </w:r>
    </w:p>
    <w:p w14:paraId="5FD1F9E3" w14:textId="6126B826" w:rsidR="0008119F" w:rsidRPr="0008119F" w:rsidRDefault="0008119F" w:rsidP="00F1581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Impreza składa się z 4 edycji : 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402"/>
        <w:gridCol w:w="2126"/>
        <w:gridCol w:w="1701"/>
      </w:tblGrid>
      <w:tr w:rsidR="0008119F" w:rsidRPr="0008119F" w14:paraId="33908F82" w14:textId="77777777" w:rsidTr="0008119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6C5973" w14:textId="77777777" w:rsidR="0008119F" w:rsidRPr="0008119F" w:rsidRDefault="0008119F" w:rsidP="0008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81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B05E66" w14:textId="77777777" w:rsidR="0008119F" w:rsidRPr="0008119F" w:rsidRDefault="002F07C0" w:rsidP="0008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</w:t>
            </w:r>
            <w:r w:rsidR="0008119F" w:rsidRPr="00081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ermin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227627" w14:textId="77777777" w:rsidR="0008119F" w:rsidRPr="0008119F" w:rsidRDefault="0008119F" w:rsidP="0008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1B7CD3" w14:textId="77777777" w:rsidR="0008119F" w:rsidRPr="0008119F" w:rsidRDefault="0008119F" w:rsidP="0008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pływalnia</w:t>
            </w:r>
          </w:p>
        </w:tc>
      </w:tr>
      <w:tr w:rsidR="0008119F" w:rsidRPr="0008119F" w14:paraId="59CF90E6" w14:textId="77777777" w:rsidTr="0008119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346F" w14:textId="77777777" w:rsidR="0008119F" w:rsidRPr="0008119F" w:rsidRDefault="0008119F" w:rsidP="0008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E67BC" w14:textId="71534CBF" w:rsidR="0008119F" w:rsidRPr="00F45974" w:rsidRDefault="00F45974" w:rsidP="00F45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5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3.03.2021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4FDE" w14:textId="77777777" w:rsidR="0008119F" w:rsidRPr="0008119F" w:rsidRDefault="0008119F" w:rsidP="00081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Koszalin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AD6CF" w14:textId="77777777" w:rsidR="0008119F" w:rsidRPr="0008119F" w:rsidRDefault="0008119F" w:rsidP="0008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25m</w:t>
            </w:r>
          </w:p>
        </w:tc>
      </w:tr>
      <w:tr w:rsidR="0008119F" w:rsidRPr="0008119F" w14:paraId="6FF9586B" w14:textId="77777777" w:rsidTr="0008119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AF42" w14:textId="77777777" w:rsidR="0008119F" w:rsidRPr="0008119F" w:rsidRDefault="0008119F" w:rsidP="0008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3970" w14:textId="45EBEA23" w:rsidR="0008119F" w:rsidRPr="00F45974" w:rsidRDefault="00D34162" w:rsidP="00F45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  <w:r w:rsidR="00F45974" w:rsidRPr="00F45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="00F45974" w:rsidRPr="00F45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E5BF3" w14:textId="77777777" w:rsidR="0008119F" w:rsidRPr="0008119F" w:rsidRDefault="00864C5E" w:rsidP="00081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Koszalin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4015" w14:textId="77777777" w:rsidR="0008119F" w:rsidRPr="0008119F" w:rsidRDefault="0008119F" w:rsidP="0008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25m</w:t>
            </w:r>
          </w:p>
        </w:tc>
      </w:tr>
      <w:tr w:rsidR="0008119F" w:rsidRPr="0008119F" w14:paraId="5D992F38" w14:textId="77777777" w:rsidTr="0008119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E533" w14:textId="77777777" w:rsidR="0008119F" w:rsidRPr="0008119F" w:rsidRDefault="0008119F" w:rsidP="0008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B7C2" w14:textId="4AD6AD83" w:rsidR="0008119F" w:rsidRPr="0008119F" w:rsidRDefault="00D34162" w:rsidP="00F45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  <w:r w:rsidR="00F45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  <w:r w:rsidR="00F45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6C55" w14:textId="77777777" w:rsidR="0008119F" w:rsidRPr="0008119F" w:rsidRDefault="00F07BFB" w:rsidP="00081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Szczecin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8F76F" w14:textId="77777777" w:rsidR="0008119F" w:rsidRPr="0008119F" w:rsidRDefault="0008119F" w:rsidP="0008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50m</w:t>
            </w:r>
          </w:p>
        </w:tc>
      </w:tr>
      <w:tr w:rsidR="0008119F" w:rsidRPr="0008119F" w14:paraId="36EB2AE1" w14:textId="77777777" w:rsidTr="0008119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65A3" w14:textId="77777777" w:rsidR="0008119F" w:rsidRPr="0008119F" w:rsidRDefault="0008119F" w:rsidP="0008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90671" w14:textId="408A977C" w:rsidR="0008119F" w:rsidRPr="0008119F" w:rsidRDefault="00D34162" w:rsidP="00F45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  <w:r w:rsidR="00F45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  <w:r w:rsidR="00F45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E9ED" w14:textId="77777777" w:rsidR="0008119F" w:rsidRPr="0008119F" w:rsidRDefault="0008119F" w:rsidP="00081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Szczecin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310DF" w14:textId="77777777" w:rsidR="0008119F" w:rsidRPr="0008119F" w:rsidRDefault="0008119F" w:rsidP="0008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50m</w:t>
            </w:r>
          </w:p>
        </w:tc>
      </w:tr>
    </w:tbl>
    <w:p w14:paraId="76D8DAD8" w14:textId="257362F9" w:rsidR="0008119F" w:rsidRPr="0008119F" w:rsidRDefault="0008119F" w:rsidP="00081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5079E4" w14:textId="77777777" w:rsidR="0008119F" w:rsidRPr="0008119F" w:rsidRDefault="0008119F" w:rsidP="0008119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2.</w:t>
      </w:r>
      <w:r w:rsidRPr="0008119F">
        <w:rPr>
          <w:rFonts w:ascii="Times New Roman" w:eastAsia="Times New Roman" w:hAnsi="Times New Roman" w:cs="Calibri"/>
          <w:b/>
          <w:sz w:val="14"/>
          <w:szCs w:val="14"/>
          <w:lang w:eastAsia="pl-PL"/>
        </w:rPr>
        <w:t xml:space="preserve">      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</w:t>
      </w:r>
    </w:p>
    <w:p w14:paraId="209E411B" w14:textId="1E9FE169" w:rsidR="0008119F" w:rsidRPr="0008119F" w:rsidRDefault="0008119F" w:rsidP="00F1581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Kluby i miasta które organizują w/w zawody</w:t>
      </w:r>
    </w:p>
    <w:p w14:paraId="72347B14" w14:textId="77777777" w:rsidR="0008119F" w:rsidRPr="0008119F" w:rsidRDefault="0008119F" w:rsidP="0008119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3.</w:t>
      </w:r>
      <w:r w:rsidRPr="0008119F">
        <w:rPr>
          <w:rFonts w:ascii="Times New Roman" w:eastAsia="Times New Roman" w:hAnsi="Times New Roman" w:cs="Calibri"/>
          <w:b/>
          <w:sz w:val="14"/>
          <w:szCs w:val="14"/>
          <w:lang w:eastAsia="pl-PL"/>
        </w:rPr>
        <w:t xml:space="preserve">      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Przepisy techniczne</w:t>
      </w:r>
    </w:p>
    <w:p w14:paraId="7B95E853" w14:textId="24187916" w:rsidR="0008119F" w:rsidRPr="0008119F" w:rsidRDefault="0008119F" w:rsidP="00F1581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Zawody rozgrywane są zgodnie z przepisami PZP z 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automatycznym pomiarem czasu</w:t>
      </w:r>
    </w:p>
    <w:p w14:paraId="40FEB43C" w14:textId="77777777" w:rsidR="0008119F" w:rsidRPr="0008119F" w:rsidRDefault="0008119F" w:rsidP="0008119F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4.</w:t>
      </w:r>
      <w:r w:rsidRPr="0008119F">
        <w:rPr>
          <w:rFonts w:ascii="Times New Roman" w:eastAsia="Times New Roman" w:hAnsi="Times New Roman" w:cs="Calibri"/>
          <w:b/>
          <w:sz w:val="14"/>
          <w:szCs w:val="14"/>
          <w:lang w:eastAsia="pl-PL"/>
        </w:rPr>
        <w:t xml:space="preserve">      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uczestnictwa</w:t>
      </w:r>
    </w:p>
    <w:p w14:paraId="7DE6CD59" w14:textId="59EA06C0" w:rsidR="00756DC4" w:rsidRPr="00B20BB2" w:rsidRDefault="00897F5D" w:rsidP="00F1581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zawodach startują zawodnicy</w:t>
      </w:r>
      <w:r w:rsidR="00777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urodzeni w latach </w:t>
      </w:r>
      <w:r w:rsidR="0077749E" w:rsidRPr="00073EB6">
        <w:rPr>
          <w:rFonts w:ascii="Times New Roman" w:eastAsia="Times New Roman" w:hAnsi="Times New Roman" w:cs="Times New Roman"/>
          <w:sz w:val="24"/>
          <w:szCs w:val="24"/>
          <w:lang w:eastAsia="pl-PL"/>
        </w:rPr>
        <w:t>200</w:t>
      </w:r>
      <w:r w:rsidR="007E44BC" w:rsidRPr="00073EB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77749E" w:rsidRPr="00073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- 200</w:t>
      </w:r>
      <w:r w:rsidR="00F45974" w:rsidRPr="00073EB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08119F"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każdej edycji zawodnik ma prawo startu w </w:t>
      </w:r>
      <w:r w:rsidR="0008119F"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dwóch</w:t>
      </w:r>
      <w:r w:rsidR="0008119F"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konkurencjach indywidualnych. Każdy rocznik punktowany jest odrębnie.</w:t>
      </w:r>
    </w:p>
    <w:p w14:paraId="00A7046B" w14:textId="472E1A5F" w:rsidR="00F15813" w:rsidRPr="00842D48" w:rsidRDefault="0008119F" w:rsidP="00842D48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C5035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5.</w:t>
      </w:r>
      <w:r w:rsidRPr="006C5035">
        <w:rPr>
          <w:rFonts w:ascii="Times New Roman" w:eastAsia="Times New Roman" w:hAnsi="Times New Roman" w:cs="Calibri"/>
          <w:b/>
          <w:bCs/>
          <w:sz w:val="14"/>
          <w:szCs w:val="14"/>
          <w:lang w:eastAsia="pl-PL"/>
        </w:rPr>
        <w:t xml:space="preserve">      </w:t>
      </w:r>
      <w:r w:rsidRPr="006C5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Nagrody</w:t>
      </w:r>
    </w:p>
    <w:p w14:paraId="1F94A88D" w14:textId="77777777" w:rsidR="00842D48" w:rsidRPr="00B20BB2" w:rsidRDefault="00842D48" w:rsidP="00842D4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B20BB2">
        <w:rPr>
          <w:rFonts w:ascii="Times New Roman" w:eastAsia="Times New Roman" w:hAnsi="Times New Roman" w:cs="Calibri"/>
          <w:sz w:val="24"/>
          <w:szCs w:val="24"/>
          <w:lang w:eastAsia="pl-PL"/>
        </w:rPr>
        <w:tab/>
        <w:t>Podczas każdej edycji za poszczególne konkurencje zostaną wręczone medale i dyplomy za miejsca 1-3 . Pływacy z każdej kategorii wiekowej klasyfikowani będą oddzielnie.</w:t>
      </w:r>
    </w:p>
    <w:p w14:paraId="2512E684" w14:textId="77777777" w:rsidR="00842D48" w:rsidRDefault="00842D48" w:rsidP="00842D4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Podczas zawodów finałowych wręczone zostaną nagrody rzeczowe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1221FC1" w14:textId="02D878AA" w:rsidR="00842D48" w:rsidRDefault="00842D48" w:rsidP="00842D4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4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trzech najlepszych dziewcząt i trzech najlepszych chłopców. </w:t>
      </w:r>
      <w:bookmarkStart w:id="0" w:name="_Hlk72867807"/>
      <w:r w:rsidRPr="008D04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kolejności decyduje  suma punktów wielobojowych za dwa najlepsze wyniki uzyskane w całym cyklu imprezy. Klasyfikacja końcowa będzie prowadzona w każdym roczniku osobno.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równej ilości punktów decyduje najwyżej punktowany wynik.</w:t>
      </w:r>
    </w:p>
    <w:bookmarkEnd w:id="0"/>
    <w:p w14:paraId="478D6DA9" w14:textId="7AF2DC41" w:rsidR="00842D48" w:rsidRDefault="00842D48" w:rsidP="00842D4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472">
        <w:rPr>
          <w:rFonts w:ascii="Times New Roman" w:eastAsia="Times New Roman" w:hAnsi="Times New Roman" w:cs="Times New Roman"/>
          <w:sz w:val="24"/>
          <w:szCs w:val="24"/>
          <w:lang w:eastAsia="pl-PL"/>
        </w:rPr>
        <w:t>dla trzech najlepszych dziewcząt i trzech najlepszych chłopców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każdym stylu (motylkowy, grzbietowy, klasyczny, dowolny, zmienny).</w:t>
      </w:r>
      <w:r w:rsidRPr="008D04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kolejności decyduje  suma punktów wielobojowych za dwa najlepsze wyniki uzyskane w całym cyklu </w:t>
      </w:r>
      <w:r w:rsidRPr="008D04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imprezy. Klasyfikacja końcowa będzie prowadzona w każdym roczniku osobno.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równej ilości punktów decyduje najwyżej punktowany wynik.</w:t>
      </w:r>
    </w:p>
    <w:p w14:paraId="51F8AB9D" w14:textId="77777777" w:rsidR="00842D48" w:rsidRPr="00842D48" w:rsidRDefault="00842D48" w:rsidP="00842D48">
      <w:pPr>
        <w:pStyle w:val="Akapitzlist"/>
        <w:spacing w:before="100" w:beforeAutospacing="1" w:after="100" w:afterAutospacing="1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B4B740" w14:textId="78DDE11A" w:rsidR="00842D48" w:rsidRDefault="00842D48" w:rsidP="00842D4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4E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Zawodnik może otrzymać tylko 2 nagrody rzeczowe. W przypadku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uzyskania większej ilości praw do nagród</w:t>
      </w:r>
      <w:r w:rsidRPr="00BB4E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skreślone zostają </w:t>
      </w:r>
      <w:r w:rsidRPr="00BB4E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 w których zdobył mniej punktów wielobojowych. </w:t>
      </w:r>
    </w:p>
    <w:p w14:paraId="65FCFC37" w14:textId="77777777" w:rsidR="00842D48" w:rsidRDefault="00842D48" w:rsidP="00842D48">
      <w:pPr>
        <w:pStyle w:val="Akapitzlist"/>
        <w:spacing w:before="100" w:beforeAutospacing="1" w:after="100" w:afterAutospacing="1" w:line="240" w:lineRule="auto"/>
        <w:ind w:left="1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AE6D756" w14:textId="77777777" w:rsidR="00842D48" w:rsidRPr="00BB4E4B" w:rsidRDefault="00842D48" w:rsidP="00842D4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4E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nagrody rzeczowe walczą zawodnicy, którzy są uczestnikami co najmniej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trzech</w:t>
      </w:r>
      <w:r w:rsidRPr="00BB4E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edycji imprezy.</w:t>
      </w:r>
    </w:p>
    <w:p w14:paraId="54DFC3DA" w14:textId="77777777" w:rsidR="00842D48" w:rsidRDefault="00842D48" w:rsidP="00842D4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5FE89B4" w14:textId="77777777" w:rsidR="00F15813" w:rsidRDefault="00F15813" w:rsidP="0008119F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</w:p>
    <w:p w14:paraId="15AEBED6" w14:textId="2261336C" w:rsidR="0008119F" w:rsidRPr="0008119F" w:rsidRDefault="0008119F" w:rsidP="0008119F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6.</w:t>
      </w:r>
      <w:r w:rsidRPr="0008119F">
        <w:rPr>
          <w:rFonts w:ascii="Times New Roman" w:eastAsia="Times New Roman" w:hAnsi="Times New Roman" w:cs="Calibri"/>
          <w:b/>
          <w:sz w:val="14"/>
          <w:szCs w:val="14"/>
          <w:lang w:eastAsia="pl-PL"/>
        </w:rPr>
        <w:t xml:space="preserve">      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Zgłoszenia</w:t>
      </w:r>
    </w:p>
    <w:p w14:paraId="6BDBC4FF" w14:textId="77777777" w:rsidR="0008119F" w:rsidRPr="00B20BB2" w:rsidRDefault="0008119F" w:rsidP="00B20BB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każdej edycji imprezy ma obowiązek przysłania do poszczególnych klubów komunikatu zawodów 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co najmniej 2 tygodnie 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startem. </w:t>
      </w:r>
      <w:r w:rsidR="001B5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do zawodów każdej edycji wyłącznie w </w:t>
      </w:r>
      <w:r w:rsidR="001B5DE5" w:rsidRPr="001B5D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systemie SEL. </w:t>
      </w:r>
    </w:p>
    <w:p w14:paraId="69215FBF" w14:textId="77777777" w:rsidR="0008119F" w:rsidRPr="0008119F" w:rsidRDefault="0008119F" w:rsidP="0008119F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7.</w:t>
      </w:r>
      <w:r w:rsidRPr="0008119F">
        <w:rPr>
          <w:rFonts w:ascii="Times New Roman" w:eastAsia="Times New Roman" w:hAnsi="Times New Roman" w:cs="Calibri"/>
          <w:b/>
          <w:sz w:val="14"/>
          <w:szCs w:val="14"/>
          <w:lang w:eastAsia="pl-PL"/>
        </w:rPr>
        <w:t xml:space="preserve">      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Koszty</w:t>
      </w:r>
    </w:p>
    <w:p w14:paraId="40631EFE" w14:textId="47822546" w:rsidR="0008119F" w:rsidRPr="0008119F" w:rsidRDefault="0008119F" w:rsidP="0008119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Opłata startowa wynosi </w:t>
      </w:r>
      <w:r w:rsidR="008D4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6E39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od zawodnika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łącznie z gospodarzem każdej edycji imprezy. 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Połowa całej kwoty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pieniężnej uzyskanej z opłat startowych, przeznaczona jest na zakup nagród rzeczowych dla najlepszych zawodników G</w:t>
      </w:r>
      <w:r w:rsidR="00BD1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rand Prix Województw sezonu 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BD16A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0631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Organizator każdej edycji imprezy, przekazuje połowę uzyskanej opł</w:t>
      </w:r>
      <w:r w:rsidR="00D85913">
        <w:rPr>
          <w:rFonts w:ascii="Times New Roman" w:eastAsia="Times New Roman" w:hAnsi="Times New Roman" w:cs="Times New Roman"/>
          <w:sz w:val="24"/>
          <w:szCs w:val="24"/>
          <w:lang w:eastAsia="pl-PL"/>
        </w:rPr>
        <w:t>aty startowej (liczba zawodników</w:t>
      </w:r>
      <w:r w:rsidR="00444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1</w:t>
      </w:r>
      <w:r w:rsidR="006E3943">
        <w:rPr>
          <w:rFonts w:ascii="Times New Roman" w:eastAsia="Times New Roman" w:hAnsi="Times New Roman" w:cs="Times New Roman"/>
          <w:sz w:val="24"/>
          <w:szCs w:val="24"/>
          <w:lang w:eastAsia="pl-PL"/>
        </w:rPr>
        <w:t>7,5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zł) organizatorowi finału GP Województw.</w:t>
      </w:r>
    </w:p>
    <w:p w14:paraId="35A8D2BC" w14:textId="6127C707" w:rsidR="0008119F" w:rsidRPr="0008119F" w:rsidRDefault="0008119F" w:rsidP="0008119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Osoby, która podejmą się rejestracji pkt całego cyklu zawodów GP, podczas zawodów finałowych otrzymają </w:t>
      </w:r>
      <w:r w:rsidR="00906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sumie 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w kwocie </w:t>
      </w:r>
      <w:r w:rsidR="00842D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620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 brutto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. Wynagrodzenie wypłaca się z ogólnej kwoty przeznaczonej na nagrody rzeczowe.</w:t>
      </w:r>
    </w:p>
    <w:p w14:paraId="28A955AF" w14:textId="77777777" w:rsidR="00DC7BD2" w:rsidRDefault="00DC7BD2"/>
    <w:sectPr w:rsidR="00DC7BD2" w:rsidSect="00212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C4866"/>
    <w:multiLevelType w:val="hybridMultilevel"/>
    <w:tmpl w:val="6EF2D4E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0A37F0"/>
    <w:multiLevelType w:val="hybridMultilevel"/>
    <w:tmpl w:val="5C5A4BE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78DF5E4A"/>
    <w:multiLevelType w:val="hybridMultilevel"/>
    <w:tmpl w:val="F126C476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19F"/>
    <w:rsid w:val="000137F8"/>
    <w:rsid w:val="000224AF"/>
    <w:rsid w:val="00073EB6"/>
    <w:rsid w:val="0008119F"/>
    <w:rsid w:val="000A2AE8"/>
    <w:rsid w:val="000B3C64"/>
    <w:rsid w:val="000D4A04"/>
    <w:rsid w:val="000E0222"/>
    <w:rsid w:val="000F3014"/>
    <w:rsid w:val="0013371C"/>
    <w:rsid w:val="00140C11"/>
    <w:rsid w:val="0016135A"/>
    <w:rsid w:val="0016694C"/>
    <w:rsid w:val="001B205F"/>
    <w:rsid w:val="001B5DE5"/>
    <w:rsid w:val="001F3E4D"/>
    <w:rsid w:val="00205C86"/>
    <w:rsid w:val="00212A5F"/>
    <w:rsid w:val="0023337E"/>
    <w:rsid w:val="00271C5B"/>
    <w:rsid w:val="002A5B16"/>
    <w:rsid w:val="002D52D4"/>
    <w:rsid w:val="002F07C0"/>
    <w:rsid w:val="002F1AE0"/>
    <w:rsid w:val="00324489"/>
    <w:rsid w:val="00336FF5"/>
    <w:rsid w:val="00346C8E"/>
    <w:rsid w:val="003610AD"/>
    <w:rsid w:val="003810B1"/>
    <w:rsid w:val="003B09DC"/>
    <w:rsid w:val="00415082"/>
    <w:rsid w:val="00444D11"/>
    <w:rsid w:val="0045010B"/>
    <w:rsid w:val="00475EEE"/>
    <w:rsid w:val="00494B2B"/>
    <w:rsid w:val="0049604D"/>
    <w:rsid w:val="004D029B"/>
    <w:rsid w:val="00517639"/>
    <w:rsid w:val="00517C0E"/>
    <w:rsid w:val="00532BF4"/>
    <w:rsid w:val="00536819"/>
    <w:rsid w:val="005759A7"/>
    <w:rsid w:val="00587027"/>
    <w:rsid w:val="00587522"/>
    <w:rsid w:val="005C183E"/>
    <w:rsid w:val="006006DD"/>
    <w:rsid w:val="0061345C"/>
    <w:rsid w:val="00616583"/>
    <w:rsid w:val="006303D3"/>
    <w:rsid w:val="0064071F"/>
    <w:rsid w:val="00643EF5"/>
    <w:rsid w:val="00663B8E"/>
    <w:rsid w:val="0067445B"/>
    <w:rsid w:val="00695AB9"/>
    <w:rsid w:val="006A1FB0"/>
    <w:rsid w:val="006C5035"/>
    <w:rsid w:val="006C6203"/>
    <w:rsid w:val="006E3943"/>
    <w:rsid w:val="006E4250"/>
    <w:rsid w:val="006F7670"/>
    <w:rsid w:val="00706ED9"/>
    <w:rsid w:val="007309EF"/>
    <w:rsid w:val="0075095C"/>
    <w:rsid w:val="00756DC4"/>
    <w:rsid w:val="00760341"/>
    <w:rsid w:val="0077749E"/>
    <w:rsid w:val="007869F9"/>
    <w:rsid w:val="007A483D"/>
    <w:rsid w:val="007B0267"/>
    <w:rsid w:val="007E13F8"/>
    <w:rsid w:val="007E44BC"/>
    <w:rsid w:val="007F373D"/>
    <w:rsid w:val="00833A84"/>
    <w:rsid w:val="00842D48"/>
    <w:rsid w:val="00864C5E"/>
    <w:rsid w:val="008702B2"/>
    <w:rsid w:val="00892A37"/>
    <w:rsid w:val="00897F5D"/>
    <w:rsid w:val="008C7C39"/>
    <w:rsid w:val="008D1835"/>
    <w:rsid w:val="008D44B1"/>
    <w:rsid w:val="008E5473"/>
    <w:rsid w:val="00906315"/>
    <w:rsid w:val="009200FF"/>
    <w:rsid w:val="0092610C"/>
    <w:rsid w:val="00992F08"/>
    <w:rsid w:val="009F397E"/>
    <w:rsid w:val="00A222FF"/>
    <w:rsid w:val="00A770FD"/>
    <w:rsid w:val="00AB04E3"/>
    <w:rsid w:val="00AB0FE5"/>
    <w:rsid w:val="00AC6FC0"/>
    <w:rsid w:val="00AD43D7"/>
    <w:rsid w:val="00AE367E"/>
    <w:rsid w:val="00AE5391"/>
    <w:rsid w:val="00B20BB2"/>
    <w:rsid w:val="00B4672B"/>
    <w:rsid w:val="00B677C2"/>
    <w:rsid w:val="00B706B8"/>
    <w:rsid w:val="00BD16AE"/>
    <w:rsid w:val="00CA0292"/>
    <w:rsid w:val="00D34162"/>
    <w:rsid w:val="00D85913"/>
    <w:rsid w:val="00DB2DC9"/>
    <w:rsid w:val="00DB3138"/>
    <w:rsid w:val="00DC7BD2"/>
    <w:rsid w:val="00DD00B5"/>
    <w:rsid w:val="00DD6117"/>
    <w:rsid w:val="00EF1DBA"/>
    <w:rsid w:val="00F07BFB"/>
    <w:rsid w:val="00F15813"/>
    <w:rsid w:val="00F35C4F"/>
    <w:rsid w:val="00F45974"/>
    <w:rsid w:val="00F73402"/>
    <w:rsid w:val="00F82F3E"/>
    <w:rsid w:val="00FA3A5C"/>
    <w:rsid w:val="00FA4B93"/>
    <w:rsid w:val="00FB4144"/>
    <w:rsid w:val="00FC0058"/>
    <w:rsid w:val="00FF7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5EB44"/>
  <w15:docId w15:val="{7BD18AE8-37D3-48B1-A919-A07E39A8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1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 L</cp:lastModifiedBy>
  <cp:revision>4</cp:revision>
  <dcterms:created xsi:type="dcterms:W3CDTF">2021-05-12T15:56:00Z</dcterms:created>
  <dcterms:modified xsi:type="dcterms:W3CDTF">2021-05-26T17:20:00Z</dcterms:modified>
</cp:coreProperties>
</file>