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15" w:rsidRDefault="00976D15" w:rsidP="00976D15">
      <w:pPr>
        <w:widowControl w:val="0"/>
        <w:autoSpaceDE w:val="0"/>
        <w:autoSpaceDN w:val="0"/>
        <w:adjustRightInd w:val="0"/>
        <w:spacing w:after="0" w:line="240" w:lineRule="auto"/>
        <w:ind w:left="148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Regulamin</w:t>
      </w:r>
    </w:p>
    <w:p w:rsidR="003B3F71" w:rsidRDefault="00976D15" w:rsidP="00976D15">
      <w:pPr>
        <w:widowControl w:val="0"/>
        <w:autoSpaceDE w:val="0"/>
        <w:autoSpaceDN w:val="0"/>
        <w:adjustRightInd w:val="0"/>
        <w:spacing w:after="0" w:line="240" w:lineRule="auto"/>
        <w:ind w:left="148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Mistrzostw</w:t>
      </w:r>
      <w:r w:rsidR="00B1175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A55B3">
        <w:rPr>
          <w:rFonts w:ascii="Times New Roman" w:hAnsi="Times New Roman"/>
          <w:b/>
          <w:bCs/>
          <w:sz w:val="32"/>
          <w:szCs w:val="32"/>
        </w:rPr>
        <w:t>Okręgu</w:t>
      </w:r>
      <w:r w:rsidR="003B3F7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11754">
        <w:rPr>
          <w:rFonts w:ascii="Times New Roman" w:hAnsi="Times New Roman"/>
          <w:b/>
          <w:bCs/>
          <w:sz w:val="32"/>
          <w:szCs w:val="32"/>
        </w:rPr>
        <w:t xml:space="preserve">Zachodniopomorskiego </w:t>
      </w:r>
    </w:p>
    <w:p w:rsidR="00B11754" w:rsidRDefault="00B11754" w:rsidP="00976D15">
      <w:pPr>
        <w:widowControl w:val="0"/>
        <w:autoSpaceDE w:val="0"/>
        <w:autoSpaceDN w:val="0"/>
        <w:adjustRightInd w:val="0"/>
        <w:spacing w:after="0" w:line="240" w:lineRule="auto"/>
        <w:ind w:left="148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 pływaniu</w:t>
      </w:r>
    </w:p>
    <w:p w:rsidR="005A55B3" w:rsidRDefault="005A55B3" w:rsidP="00976D15">
      <w:pPr>
        <w:widowControl w:val="0"/>
        <w:autoSpaceDE w:val="0"/>
        <w:autoSpaceDN w:val="0"/>
        <w:adjustRightInd w:val="0"/>
        <w:spacing w:after="0" w:line="240" w:lineRule="auto"/>
        <w:ind w:left="1480"/>
        <w:jc w:val="center"/>
        <w:rPr>
          <w:rFonts w:ascii="Times New Roman" w:hAnsi="Times New Roman"/>
          <w:sz w:val="24"/>
          <w:szCs w:val="24"/>
        </w:rPr>
      </w:pPr>
    </w:p>
    <w:p w:rsidR="00B11754" w:rsidRDefault="00B11754" w:rsidP="00976D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Organizator zawodów: </w:t>
      </w:r>
    </w:p>
    <w:p w:rsidR="00B11754" w:rsidRDefault="00B11754" w:rsidP="00976D1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1754" w:rsidRDefault="00B11754" w:rsidP="00976D15">
      <w:pPr>
        <w:widowControl w:val="0"/>
        <w:numPr>
          <w:ilvl w:val="1"/>
          <w:numId w:val="1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30" w:lineRule="auto"/>
        <w:ind w:left="709" w:hanging="42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Zachodniopomorski Okręgowy Związek Pływacki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 xml:space="preserve"> </w:t>
      </w:r>
      <w:r w:rsidR="00976D15">
        <w:rPr>
          <w:rFonts w:ascii="Times New Roman" w:hAnsi="Times New Roman"/>
          <w:sz w:val="24"/>
          <w:szCs w:val="24"/>
        </w:rPr>
        <w:t>w porozumieniu z klubami   województwa</w:t>
      </w:r>
    </w:p>
    <w:p w:rsidR="00B11754" w:rsidRDefault="00B1175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</w:p>
    <w:p w:rsidR="00B11754" w:rsidRDefault="00B11754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</w:rPr>
      </w:pPr>
    </w:p>
    <w:p w:rsidR="00B11754" w:rsidRDefault="00B11754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4"/>
        </w:rPr>
      </w:pPr>
    </w:p>
    <w:p w:rsidR="00B11754" w:rsidRDefault="00B11754" w:rsidP="00976D1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Zasady uczestnictwa: </w:t>
      </w:r>
    </w:p>
    <w:p w:rsidR="00B11754" w:rsidRDefault="00B11754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B11754" w:rsidRDefault="00B1175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5" w:lineRule="auto"/>
        <w:ind w:right="2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zawodnik może startować w dwóch konkurencjach indywidualnych w każdym bloku zawodów.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1754" w:rsidRDefault="00B11754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4"/>
          <w:szCs w:val="24"/>
        </w:rPr>
      </w:pPr>
    </w:p>
    <w:p w:rsidR="00B11754" w:rsidRPr="00BE08C9" w:rsidRDefault="00B11754" w:rsidP="00BE08C9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720"/>
        <w:jc w:val="both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.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</w:p>
    <w:p w:rsidR="00B11754" w:rsidRDefault="00B11754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B11754" w:rsidRDefault="00BE08C9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Otwarte </w:t>
      </w:r>
      <w:r w:rsidR="00B11754">
        <w:rPr>
          <w:rFonts w:ascii="Times New Roman" w:hAnsi="Times New Roman"/>
          <w:sz w:val="24"/>
          <w:szCs w:val="24"/>
        </w:rPr>
        <w:t xml:space="preserve"> Mistrzostwa Województwa Zachodniopomorskiego zostaną rozegrane w następujących kategoriach wiekowych:</w:t>
      </w:r>
    </w:p>
    <w:p w:rsidR="00BE08C9" w:rsidRDefault="00BE08C9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400"/>
        <w:rPr>
          <w:rFonts w:ascii="Times New Roman" w:hAnsi="Times New Roman"/>
          <w:sz w:val="24"/>
          <w:szCs w:val="24"/>
        </w:rPr>
      </w:pPr>
    </w:p>
    <w:p w:rsidR="00F27543" w:rsidRPr="00F27543" w:rsidRDefault="003F280D" w:rsidP="00F2754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32"/>
          <w:szCs w:val="32"/>
          <w:vertAlign w:val="subscript"/>
        </w:rPr>
      </w:pPr>
      <w:r>
        <w:rPr>
          <w:rFonts w:ascii="Times New Roman" w:hAnsi="Times New Roman"/>
          <w:sz w:val="24"/>
          <w:szCs w:val="24"/>
        </w:rPr>
        <w:t>13</w:t>
      </w:r>
      <w:r w:rsidR="0052258C">
        <w:rPr>
          <w:rFonts w:ascii="Times New Roman" w:hAnsi="Times New Roman"/>
          <w:sz w:val="24"/>
          <w:szCs w:val="24"/>
        </w:rPr>
        <w:t xml:space="preserve"> lat K i M </w:t>
      </w:r>
    </w:p>
    <w:p w:rsidR="00B11754" w:rsidRPr="00BE08C9" w:rsidRDefault="00BE08C9" w:rsidP="00F2754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32"/>
          <w:szCs w:val="32"/>
          <w:vertAlign w:val="subscript"/>
        </w:rPr>
      </w:pPr>
      <w:r>
        <w:rPr>
          <w:rFonts w:ascii="Times New Roman" w:hAnsi="Times New Roman"/>
          <w:sz w:val="24"/>
          <w:szCs w:val="24"/>
        </w:rPr>
        <w:t>1</w:t>
      </w:r>
      <w:r w:rsidR="003F280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lat</w:t>
      </w:r>
      <w:r w:rsidR="0052258C">
        <w:rPr>
          <w:rFonts w:ascii="Times New Roman" w:hAnsi="Times New Roman"/>
          <w:sz w:val="24"/>
          <w:szCs w:val="24"/>
        </w:rPr>
        <w:t xml:space="preserve"> K i M </w:t>
      </w:r>
    </w:p>
    <w:p w:rsidR="00BE08C9" w:rsidRPr="003F280D" w:rsidRDefault="003F280D" w:rsidP="003F280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32"/>
          <w:szCs w:val="32"/>
          <w:vertAlign w:val="subscript"/>
        </w:rPr>
      </w:pPr>
      <w:r>
        <w:rPr>
          <w:rFonts w:ascii="Times New Roman" w:hAnsi="Times New Roman"/>
          <w:sz w:val="24"/>
          <w:szCs w:val="24"/>
        </w:rPr>
        <w:t>15 - 16 lat K</w:t>
      </w:r>
      <w:r w:rsidR="00CF2DEE">
        <w:rPr>
          <w:rFonts w:ascii="Times New Roman" w:hAnsi="Times New Roman"/>
          <w:sz w:val="24"/>
          <w:szCs w:val="24"/>
        </w:rPr>
        <w:t xml:space="preserve"> </w:t>
      </w:r>
      <w:r w:rsidR="0052258C">
        <w:rPr>
          <w:rFonts w:ascii="Times New Roman" w:hAnsi="Times New Roman"/>
          <w:sz w:val="24"/>
          <w:szCs w:val="24"/>
        </w:rPr>
        <w:t xml:space="preserve">i M </w:t>
      </w:r>
    </w:p>
    <w:p w:rsidR="00BE08C9" w:rsidRPr="00F27543" w:rsidRDefault="00BE08C9" w:rsidP="00F2754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32"/>
          <w:szCs w:val="32"/>
          <w:vertAlign w:val="subscript"/>
        </w:rPr>
      </w:pPr>
      <w:r>
        <w:rPr>
          <w:rFonts w:ascii="Times New Roman" w:hAnsi="Times New Roman"/>
          <w:sz w:val="24"/>
          <w:szCs w:val="24"/>
        </w:rPr>
        <w:t>OPEN</w:t>
      </w:r>
    </w:p>
    <w:p w:rsidR="00B11754" w:rsidRDefault="00B11754">
      <w:pPr>
        <w:widowControl w:val="0"/>
        <w:autoSpaceDE w:val="0"/>
        <w:autoSpaceDN w:val="0"/>
        <w:adjustRightInd w:val="0"/>
        <w:spacing w:after="0" w:line="274" w:lineRule="exact"/>
        <w:rPr>
          <w:rFonts w:ascii="Symbol" w:hAnsi="Symbol" w:cs="Symbol"/>
          <w:sz w:val="24"/>
          <w:szCs w:val="24"/>
        </w:rPr>
      </w:pPr>
    </w:p>
    <w:p w:rsidR="00B11754" w:rsidRDefault="00B11754" w:rsidP="00976D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Zasady finansowania: </w:t>
      </w:r>
    </w:p>
    <w:p w:rsidR="00B11754" w:rsidRDefault="00B1175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B11754" w:rsidRDefault="00B11754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organizacyjne pokrywają organizatorzy zawodów,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1754" w:rsidRDefault="00B11754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7" w:lineRule="auto"/>
        <w:ind w:left="7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uczestnictwa pokrywają kluby,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1754" w:rsidRDefault="003F280D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7" w:lineRule="auto"/>
        <w:ind w:left="7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Opłata startowa wynosi 30</w:t>
      </w:r>
      <w:r w:rsidR="0052258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11754">
        <w:rPr>
          <w:rFonts w:ascii="Times New Roman" w:hAnsi="Times New Roman"/>
          <w:sz w:val="24"/>
          <w:szCs w:val="24"/>
        </w:rPr>
        <w:t>zł od każdego zgłoszonego zawodnika.</w:t>
      </w:r>
      <w:r w:rsidR="00B11754">
        <w:rPr>
          <w:rFonts w:ascii="Symbol" w:hAnsi="Symbol" w:cs="Symbol"/>
          <w:sz w:val="24"/>
          <w:szCs w:val="24"/>
        </w:rPr>
        <w:t></w:t>
      </w:r>
      <w:r w:rsidR="00B11754">
        <w:rPr>
          <w:rFonts w:ascii="Times New Roman" w:hAnsi="Times New Roman"/>
          <w:sz w:val="24"/>
          <w:szCs w:val="24"/>
        </w:rPr>
        <w:t xml:space="preserve"> </w:t>
      </w:r>
    </w:p>
    <w:p w:rsidR="00B11754" w:rsidRDefault="00B11754">
      <w:pPr>
        <w:widowControl w:val="0"/>
        <w:autoSpaceDE w:val="0"/>
        <w:autoSpaceDN w:val="0"/>
        <w:adjustRightInd w:val="0"/>
        <w:spacing w:after="0" w:line="370" w:lineRule="exact"/>
        <w:rPr>
          <w:rFonts w:ascii="Symbol" w:hAnsi="Symbol" w:cs="Symbol"/>
          <w:sz w:val="24"/>
          <w:szCs w:val="24"/>
        </w:rPr>
      </w:pPr>
    </w:p>
    <w:p w:rsidR="00B11754" w:rsidRPr="00CF2DEE" w:rsidRDefault="00BF1B94" w:rsidP="00976D15">
      <w:pPr>
        <w:widowControl w:val="0"/>
        <w:overflowPunct w:val="0"/>
        <w:autoSpaceDE w:val="0"/>
        <w:autoSpaceDN w:val="0"/>
        <w:adjustRightInd w:val="0"/>
        <w:spacing w:after="0" w:line="363" w:lineRule="exact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CF2DEE">
        <w:rPr>
          <w:rFonts w:ascii="Times New Roman" w:hAnsi="Times New Roman"/>
          <w:sz w:val="24"/>
          <w:szCs w:val="24"/>
        </w:rPr>
        <w:t>Zgłoszenia do zawodów dokonywane są za pośrednictwem systemu SEL przez osobę upraw</w:t>
      </w:r>
      <w:r w:rsidR="00CF2DEE">
        <w:rPr>
          <w:rFonts w:ascii="Times New Roman" w:hAnsi="Times New Roman"/>
          <w:sz w:val="24"/>
          <w:szCs w:val="24"/>
        </w:rPr>
        <w:t>nioną - Administratora Klubu</w:t>
      </w:r>
      <w:r w:rsidRPr="00CF2DEE">
        <w:rPr>
          <w:rFonts w:ascii="Times New Roman" w:hAnsi="Times New Roman"/>
          <w:b/>
          <w:sz w:val="24"/>
          <w:szCs w:val="24"/>
        </w:rPr>
        <w:t xml:space="preserve"> </w:t>
      </w:r>
    </w:p>
    <w:p w:rsidR="00CF2DEE" w:rsidRPr="00CF2DEE" w:rsidRDefault="00CF2DEE" w:rsidP="00CF2DEE">
      <w:pPr>
        <w:widowControl w:val="0"/>
        <w:overflowPunct w:val="0"/>
        <w:autoSpaceDE w:val="0"/>
        <w:autoSpaceDN w:val="0"/>
        <w:adjustRightInd w:val="0"/>
        <w:spacing w:after="0" w:line="363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B11754" w:rsidRDefault="00B11754">
      <w:pPr>
        <w:widowControl w:val="0"/>
        <w:numPr>
          <w:ilvl w:val="2"/>
          <w:numId w:val="7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02" w:lineRule="auto"/>
        <w:ind w:left="720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Regulamin:</w:t>
      </w:r>
      <w:r w:rsidR="00BF1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zawody będą rozegrane seriami na czas zgodnie z przepisami FINA i PZP </w:t>
      </w:r>
    </w:p>
    <w:p w:rsidR="00B11754" w:rsidRDefault="00522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11754">
          <w:pgSz w:w="11900" w:h="16838"/>
          <w:pgMar w:top="1411" w:right="1640" w:bottom="1440" w:left="1420" w:header="708" w:footer="708" w:gutter="0"/>
          <w:cols w:space="708" w:equalWidth="0">
            <w:col w:w="88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-536575</wp:posOffset>
                </wp:positionV>
                <wp:extent cx="38100" cy="0"/>
                <wp:effectExtent l="10795" t="6350" r="825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35pt,-42.25pt" to="257.35pt,-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JeEAIAACY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BhlqUgGR08CSmGNGOd/8J1h4JRYgmMIyw5bpwPNEgxhIRblF4LKaPU&#10;UqG+xI/TbB4TnJaCBWcIc3a/q6RFRxKGJX6xJvDch1l9UCyCtZyw1dX2RMiLDZdLFfCgEKBztS7T&#10;8Guezlez1Swf5ZPpapSndT36vK7y0XSdPX6qH+qqqrPfgVqWF61gjKvAbpjMLH+b8tc3cpmp22ze&#10;2pC8Ro/9ArLDP5KOSgbxLmOw0+y8tYPCMIwx+PpwwrTf78G+f97LPwAAAP//AwBQSwMEFAAGAAgA&#10;AAAhAO9xwgPeAAAACwEAAA8AAABkcnMvZG93bnJldi54bWxMj9Fqg0AQRd8L/YdlCn0JyWrRRqxr&#10;CKXtW8CafMBGpypxZ8XdqP37TqHQPM6dw50z2W4xvZhwdJ0lBeEmAIFU2bqjRsHp+L5OQDivqda9&#10;JVTwjQ52+f1dptPazvSJU+kbwSXkUq2g9X5IpXRVi0a7jR2QePdlR6M9j2Mj61HPXG56+RQEz9Lo&#10;jvhCqwd8bbG6lFejYPu2qpr9x7GY8XAoV1N4KqLiotTjw7J/AeFx8f8w/OqzOuTsdLZXqp3oFcRB&#10;smVUwTqJYhBMxGHEyfkvkXkmb3/IfwAAAP//AwBQSwECLQAUAAYACAAAACEAtoM4kv4AAADhAQAA&#10;EwAAAAAAAAAAAAAAAAAAAAAAW0NvbnRlbnRfVHlwZXNdLnhtbFBLAQItABQABgAIAAAAIQA4/SH/&#10;1gAAAJQBAAALAAAAAAAAAAAAAAAAAC8BAABfcmVscy8ucmVsc1BLAQItABQABgAIAAAAIQAZtXJe&#10;EAIAACYEAAAOAAAAAAAAAAAAAAAAAC4CAABkcnMvZTJvRG9jLnhtbFBLAQItABQABgAIAAAAIQDv&#10;ccID3gAAAAsBAAAPAAAAAAAAAAAAAAAAAGoEAABkcnMvZG93bnJldi54bWxQSwUGAAAAAAQABADz&#10;AAAAdQUAAAAA&#10;" o:allowincell="f" strokeweight=".21164mm"/>
            </w:pict>
          </mc:Fallback>
        </mc:AlternateContent>
      </w:r>
    </w:p>
    <w:p w:rsidR="00B11754" w:rsidRDefault="00B11754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64"/>
        <w:jc w:val="both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Nagrody: </w:t>
      </w:r>
    </w:p>
    <w:p w:rsidR="00B11754" w:rsidRDefault="00B11754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B11754" w:rsidRDefault="00BE08C9">
      <w:pPr>
        <w:widowControl w:val="0"/>
        <w:numPr>
          <w:ilvl w:val="1"/>
          <w:numId w:val="8"/>
        </w:numPr>
        <w:tabs>
          <w:tab w:val="clear" w:pos="1440"/>
          <w:tab w:val="num" w:pos="1100"/>
        </w:tabs>
        <w:overflowPunct w:val="0"/>
        <w:autoSpaceDE w:val="0"/>
        <w:autoSpaceDN w:val="0"/>
        <w:adjustRightInd w:val="0"/>
        <w:spacing w:after="0" w:line="185" w:lineRule="auto"/>
        <w:ind w:left="1100" w:right="860" w:hanging="364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>Medale</w:t>
      </w:r>
      <w:r w:rsidR="00B11754">
        <w:rPr>
          <w:rFonts w:ascii="Times New Roman" w:hAnsi="Times New Roman"/>
        </w:rPr>
        <w:t xml:space="preserve"> dla trzech najlepszych zawodniczek i zawodników w każdej konkurencji indywidualnej</w:t>
      </w:r>
      <w:r w:rsidR="00BF1B94">
        <w:rPr>
          <w:rFonts w:ascii="Times New Roman" w:hAnsi="Times New Roman"/>
        </w:rPr>
        <w:t xml:space="preserve"> w kategorii wiekowej </w:t>
      </w:r>
      <w:r w:rsidR="00C97825">
        <w:rPr>
          <w:rFonts w:ascii="Times New Roman" w:hAnsi="Times New Roman"/>
        </w:rPr>
        <w:t>13 lat i 14 lat. ( bez konkurencji 800 i 1500 m. . stylem dowolnym ).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740"/>
        <w:gridCol w:w="7720"/>
        <w:gridCol w:w="20"/>
      </w:tblGrid>
      <w:tr w:rsidR="00B11754" w:rsidRPr="00B11754">
        <w:trPr>
          <w:trHeight w:val="2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54" w:rsidRPr="00B11754" w:rsidRDefault="00B1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54" w:rsidRPr="00B11754" w:rsidRDefault="00B1175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B11754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54" w:rsidRPr="00B11754" w:rsidRDefault="00B1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11754">
              <w:rPr>
                <w:rFonts w:ascii="Times New Roman" w:hAnsi="Times New Roman"/>
                <w:sz w:val="24"/>
                <w:szCs w:val="24"/>
              </w:rPr>
              <w:t>Nagroda  dla  najlepszego  zawodnika  i  zawodniczki  w  każdej  kategorii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54" w:rsidRPr="00B11754" w:rsidRDefault="00B1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1754" w:rsidRPr="00B11754">
        <w:trPr>
          <w:trHeight w:val="238"/>
        </w:trPr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54" w:rsidRPr="00B11754" w:rsidRDefault="00B1175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B11754"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54" w:rsidRPr="00B11754" w:rsidRDefault="00B1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F51" w:rsidRDefault="00B1175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11754">
              <w:rPr>
                <w:rFonts w:ascii="Times New Roman" w:hAnsi="Times New Roman"/>
                <w:sz w:val="24"/>
                <w:szCs w:val="24"/>
              </w:rPr>
              <w:t>wiekowej (suma punktów wielobojowych z 3 startów)</w:t>
            </w:r>
            <w:r w:rsidR="009B7F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F51" w:rsidRPr="009B7F51" w:rsidRDefault="009B7F51" w:rsidP="00C9782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54" w:rsidRPr="00B11754" w:rsidRDefault="00B1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1754" w:rsidRPr="00B11754">
        <w:trPr>
          <w:trHeight w:val="55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54" w:rsidRPr="00B11754" w:rsidRDefault="00B1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54" w:rsidRPr="00B11754" w:rsidRDefault="00B1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54" w:rsidRPr="00B11754" w:rsidRDefault="00B1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54" w:rsidRPr="00B11754" w:rsidRDefault="00B1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1754" w:rsidRPr="00B11754">
        <w:trPr>
          <w:trHeight w:val="23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54" w:rsidRPr="00B11754" w:rsidRDefault="00B1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54" w:rsidRPr="00B11754" w:rsidRDefault="00B1175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54" w:rsidRPr="00B11754" w:rsidRDefault="00B1175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54" w:rsidRPr="00B11754" w:rsidRDefault="00B1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1754" w:rsidRPr="00B11754">
        <w:trPr>
          <w:trHeight w:val="55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54" w:rsidRPr="00B11754" w:rsidRDefault="00B1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8460"/>
              <w:gridCol w:w="20"/>
            </w:tblGrid>
            <w:tr w:rsidR="006D167E" w:rsidRPr="00B11754" w:rsidTr="00312BFE">
              <w:trPr>
                <w:trHeight w:val="550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1175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Program zawodów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</w:tr>
          </w:tbl>
          <w:p w:rsidR="006D167E" w:rsidRDefault="006D167E" w:rsidP="006D167E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5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580"/>
              <w:gridCol w:w="2960"/>
              <w:gridCol w:w="1140"/>
              <w:gridCol w:w="580"/>
              <w:gridCol w:w="60"/>
              <w:gridCol w:w="4220"/>
            </w:tblGrid>
            <w:tr w:rsidR="006D167E" w:rsidRPr="00B11754" w:rsidTr="00B70431">
              <w:trPr>
                <w:trHeight w:val="322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BLOK I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D167E" w:rsidRPr="00B11754" w:rsidTr="00B70431">
              <w:trPr>
                <w:trHeight w:val="326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ind w:left="21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D167E" w:rsidRPr="00B11754" w:rsidTr="00B70431">
              <w:trPr>
                <w:trHeight w:val="312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311" w:lineRule="exact"/>
                    <w:ind w:left="12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Kobiety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311" w:lineRule="exact"/>
                    <w:ind w:left="1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Mężczyźni</w:t>
                  </w:r>
                </w:p>
              </w:tc>
            </w:tr>
            <w:tr w:rsidR="00B70431" w:rsidRPr="00B11754" w:rsidTr="00B70431">
              <w:trPr>
                <w:trHeight w:val="26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ind w:left="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50m st. </w:t>
                  </w: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>Dowolnym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ind w:left="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50m st. </w:t>
                  </w: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>Dowolnym</w:t>
                  </w:r>
                </w:p>
              </w:tc>
            </w:tr>
            <w:tr w:rsidR="00B70431" w:rsidRPr="00B11754" w:rsidTr="00B70431">
              <w:trPr>
                <w:trHeight w:val="268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>50m st. Klasycznym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>50m st. Klasycznym</w:t>
                  </w:r>
                </w:p>
              </w:tc>
            </w:tr>
            <w:tr w:rsidR="00B70431" w:rsidRPr="00B11754" w:rsidTr="00B70431">
              <w:trPr>
                <w:trHeight w:val="268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200m st. </w:t>
                  </w: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>Grzbietowym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200m st. </w:t>
                  </w: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>Grzbietowym</w:t>
                  </w:r>
                </w:p>
              </w:tc>
            </w:tr>
            <w:tr w:rsidR="00B70431" w:rsidRPr="00B11754" w:rsidTr="00B70431">
              <w:trPr>
                <w:trHeight w:val="268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jc w:val="center"/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 xml:space="preserve">200m st.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Dowolnym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jc w:val="center"/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 xml:space="preserve">200m st.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Dowolnym</w:t>
                  </w:r>
                </w:p>
              </w:tc>
            </w:tr>
            <w:tr w:rsidR="00B70431" w:rsidRPr="00B11754" w:rsidTr="00B70431">
              <w:trPr>
                <w:trHeight w:val="266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3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>200m st. Klasycznym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3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>200m st. Klasycznym</w:t>
                  </w:r>
                </w:p>
              </w:tc>
            </w:tr>
            <w:tr w:rsidR="00B70431" w:rsidRPr="00B11754" w:rsidTr="00B70431">
              <w:trPr>
                <w:trHeight w:val="266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>200m st. Motylkowym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>200m st. Motylkowym</w:t>
                  </w:r>
                </w:p>
              </w:tc>
            </w:tr>
            <w:tr w:rsidR="00B70431" w:rsidRPr="00B11754" w:rsidTr="00B70431">
              <w:trPr>
                <w:trHeight w:val="266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ind w:left="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200m st. Zmiennym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ind w:left="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200m st. Zmiennym</w:t>
                  </w:r>
                </w:p>
              </w:tc>
            </w:tr>
            <w:tr w:rsidR="00B70431" w:rsidRPr="00B11754" w:rsidTr="00B70431">
              <w:trPr>
                <w:trHeight w:val="266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jc w:val="center"/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ind w:left="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>400m st. Dowolnym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jc w:val="center"/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70431" w:rsidRPr="00B11754" w:rsidRDefault="00B70431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ind w:left="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>400m st. Dowolnym</w:t>
                  </w:r>
                </w:p>
              </w:tc>
            </w:tr>
            <w:tr w:rsidR="006D167E" w:rsidRPr="00B11754" w:rsidTr="00B70431">
              <w:trPr>
                <w:trHeight w:val="319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167E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318" w:lineRule="exact"/>
                    <w:ind w:left="540"/>
                    <w:jc w:val="center"/>
                    <w:rPr>
                      <w:rFonts w:ascii="Times New Roman" w:hAnsi="Times New Roman"/>
                      <w:b/>
                      <w:bCs/>
                      <w:w w:val="96"/>
                      <w:sz w:val="28"/>
                      <w:szCs w:val="28"/>
                    </w:rPr>
                  </w:pPr>
                </w:p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318" w:lineRule="exact"/>
                    <w:ind w:left="54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b/>
                      <w:bCs/>
                      <w:w w:val="96"/>
                      <w:sz w:val="28"/>
                      <w:szCs w:val="28"/>
                    </w:rPr>
                    <w:t>BLOK II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D167E" w:rsidRPr="00B11754" w:rsidTr="00B70431">
              <w:trPr>
                <w:trHeight w:val="326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ind w:right="4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D167E" w:rsidRPr="00B11754" w:rsidTr="00B70431">
              <w:trPr>
                <w:trHeight w:val="314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311" w:lineRule="exact"/>
                    <w:ind w:left="12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Kobiety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311" w:lineRule="exact"/>
                    <w:ind w:left="1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Mężczyźni</w:t>
                  </w:r>
                </w:p>
              </w:tc>
            </w:tr>
            <w:tr w:rsidR="005C3C46" w:rsidRPr="00B11754" w:rsidTr="00B70431">
              <w:trPr>
                <w:trHeight w:val="261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C3C46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jc w:val="center"/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5C3C46" w:rsidRPr="00B11754" w:rsidRDefault="005C3C46" w:rsidP="00B70431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 xml:space="preserve">50m st.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Motylkowym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jc w:val="center"/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 xml:space="preserve">50m st.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Motylkowym</w:t>
                  </w:r>
                </w:p>
              </w:tc>
            </w:tr>
            <w:tr w:rsidR="005C3C46" w:rsidRPr="00B11754" w:rsidTr="00B70431">
              <w:trPr>
                <w:trHeight w:val="267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C3C46" w:rsidRPr="00B11754" w:rsidRDefault="005C3C46" w:rsidP="005C3C46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>50m st. Grzbietowym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>50m st. Grzbietowym</w:t>
                  </w:r>
                </w:p>
              </w:tc>
            </w:tr>
            <w:tr w:rsidR="005C3C46" w:rsidRPr="00B11754" w:rsidTr="00B70431">
              <w:trPr>
                <w:trHeight w:val="267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>00m st. Dowolnym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>00m st. Dowolnym</w:t>
                  </w:r>
                </w:p>
              </w:tc>
            </w:tr>
            <w:tr w:rsidR="005C3C46" w:rsidRPr="00B11754" w:rsidTr="00B70431">
              <w:trPr>
                <w:trHeight w:val="266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>100m st. Klasycznym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>100m st. Klasycznym</w:t>
                  </w:r>
                </w:p>
              </w:tc>
            </w:tr>
            <w:tr w:rsidR="005C3C46" w:rsidRPr="00B11754" w:rsidTr="00B70431">
              <w:trPr>
                <w:trHeight w:val="266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>100m st. Grzbietowym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>100m st. Grzbietowym</w:t>
                  </w:r>
                </w:p>
              </w:tc>
            </w:tr>
            <w:tr w:rsidR="005C3C46" w:rsidRPr="00B11754" w:rsidTr="00B70431">
              <w:trPr>
                <w:trHeight w:val="267"/>
              </w:trPr>
              <w:tc>
                <w:tcPr>
                  <w:tcW w:w="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>100m st. Motylkowym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754">
                    <w:rPr>
                      <w:rFonts w:ascii="Times New Roman" w:hAnsi="Times New Roman"/>
                      <w:sz w:val="24"/>
                      <w:szCs w:val="24"/>
                    </w:rPr>
                    <w:t>100m st. Motylkowym</w:t>
                  </w:r>
                </w:p>
              </w:tc>
            </w:tr>
            <w:tr w:rsidR="005C3C46" w:rsidRPr="00B11754" w:rsidTr="00B70431">
              <w:trPr>
                <w:trHeight w:val="267"/>
              </w:trPr>
              <w:tc>
                <w:tcPr>
                  <w:tcW w:w="20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jc w:val="center"/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400m st. Zmiennym 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jc w:val="center"/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20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5C3C46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400m st. Zmiennym </w:t>
                  </w:r>
                </w:p>
              </w:tc>
            </w:tr>
            <w:tr w:rsidR="006D167E" w:rsidRPr="00B11754" w:rsidTr="00B70431">
              <w:trPr>
                <w:trHeight w:val="267"/>
              </w:trPr>
              <w:tc>
                <w:tcPr>
                  <w:tcW w:w="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D167E" w:rsidRPr="00B11754" w:rsidRDefault="005C3C46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jc w:val="center"/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6D167E" w:rsidRPr="00B11754" w:rsidRDefault="006D167E" w:rsidP="006D167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800 m st. Dowolnym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jc w:val="center"/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3</w:t>
                  </w:r>
                  <w:r w:rsidR="005C3C46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6D167E" w:rsidRPr="00B11754" w:rsidRDefault="006D167E" w:rsidP="00312B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6D167E" w:rsidRPr="00B11754" w:rsidRDefault="006D167E" w:rsidP="006D167E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1500m st. Dowolnym</w:t>
                  </w:r>
                </w:p>
              </w:tc>
            </w:tr>
          </w:tbl>
          <w:p w:rsidR="006D167E" w:rsidRDefault="006D1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  <w:p w:rsidR="00B11754" w:rsidRPr="00B11754" w:rsidRDefault="00B11754" w:rsidP="006D1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54" w:rsidRPr="00B11754" w:rsidRDefault="00B1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11754" w:rsidRDefault="00B1175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B11754" w:rsidRDefault="00B11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54" w:rsidRDefault="00B1175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B11754" w:rsidRPr="00F27543" w:rsidRDefault="00B11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bookmarkStart w:id="2" w:name="page3"/>
      <w:bookmarkEnd w:id="2"/>
    </w:p>
    <w:sectPr w:rsidR="00B11754" w:rsidRPr="00F27543" w:rsidSect="002E4B06">
      <w:pgSz w:w="11900" w:h="16838"/>
      <w:pgMar w:top="1403" w:right="940" w:bottom="1440" w:left="1400" w:header="708" w:footer="708" w:gutter="0"/>
      <w:cols w:space="708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DB7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72A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5AF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0124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BBB06C1"/>
    <w:multiLevelType w:val="hybridMultilevel"/>
    <w:tmpl w:val="73AA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43"/>
    <w:rsid w:val="001171BB"/>
    <w:rsid w:val="002E4B06"/>
    <w:rsid w:val="00312BFE"/>
    <w:rsid w:val="003B3F71"/>
    <w:rsid w:val="003F280D"/>
    <w:rsid w:val="004B3FE7"/>
    <w:rsid w:val="0052258C"/>
    <w:rsid w:val="00595231"/>
    <w:rsid w:val="005A55B3"/>
    <w:rsid w:val="005C3C46"/>
    <w:rsid w:val="006D167E"/>
    <w:rsid w:val="006E79C6"/>
    <w:rsid w:val="00796294"/>
    <w:rsid w:val="00875885"/>
    <w:rsid w:val="008E03E7"/>
    <w:rsid w:val="00976D15"/>
    <w:rsid w:val="009B7F51"/>
    <w:rsid w:val="00A72946"/>
    <w:rsid w:val="00B11754"/>
    <w:rsid w:val="00B70431"/>
    <w:rsid w:val="00BE08C9"/>
    <w:rsid w:val="00BF1B94"/>
    <w:rsid w:val="00C97825"/>
    <w:rsid w:val="00CA12F3"/>
    <w:rsid w:val="00CF2DEE"/>
    <w:rsid w:val="00F2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B0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280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B0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280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Alutka</dc:creator>
  <cp:lastModifiedBy>Piotrek</cp:lastModifiedBy>
  <cp:revision>3</cp:revision>
  <cp:lastPrinted>2018-05-24T17:48:00Z</cp:lastPrinted>
  <dcterms:created xsi:type="dcterms:W3CDTF">2019-09-18T09:17:00Z</dcterms:created>
  <dcterms:modified xsi:type="dcterms:W3CDTF">2019-09-18T09:17:00Z</dcterms:modified>
</cp:coreProperties>
</file>